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C8A" w:rsidRPr="00817D98" w:rsidRDefault="00B52C8A" w:rsidP="00B52C8A">
      <w:pPr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様式１</w:t>
      </w:r>
      <w:r w:rsidRPr="00817D98">
        <w:rPr>
          <w:rFonts w:hint="eastAsia"/>
          <w:sz w:val="24"/>
          <w:szCs w:val="24"/>
        </w:rPr>
        <w:t xml:space="preserve">  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1688"/>
      </w:tblGrid>
      <w:tr w:rsidR="00B52C8A" w:rsidRPr="00817D98" w:rsidTr="0072561E">
        <w:tc>
          <w:tcPr>
            <w:tcW w:w="1701" w:type="dxa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関係団体</w:t>
            </w:r>
          </w:p>
        </w:tc>
        <w:tc>
          <w:tcPr>
            <w:tcW w:w="1688" w:type="dxa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その他の団体</w:t>
            </w:r>
          </w:p>
        </w:tc>
      </w:tr>
      <w:tr w:rsidR="00B52C8A" w:rsidRPr="00817D98" w:rsidTr="0072561E">
        <w:tc>
          <w:tcPr>
            <w:tcW w:w="1701" w:type="dxa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１／２減額</w:t>
            </w:r>
          </w:p>
        </w:tc>
        <w:tc>
          <w:tcPr>
            <w:tcW w:w="1688" w:type="dxa"/>
            <w:vAlign w:val="center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定　額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670"/>
        <w:tblW w:w="0" w:type="auto"/>
        <w:tblLook w:val="04A0" w:firstRow="1" w:lastRow="0" w:firstColumn="1" w:lastColumn="0" w:noHBand="0" w:noVBand="1"/>
      </w:tblPr>
      <w:tblGrid>
        <w:gridCol w:w="1218"/>
        <w:gridCol w:w="1217"/>
        <w:gridCol w:w="1086"/>
        <w:gridCol w:w="1026"/>
      </w:tblGrid>
      <w:tr w:rsidR="00B52C8A" w:rsidRPr="00817D98" w:rsidTr="0072561E">
        <w:tc>
          <w:tcPr>
            <w:tcW w:w="1218" w:type="dxa"/>
          </w:tcPr>
          <w:p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217" w:type="dxa"/>
          </w:tcPr>
          <w:p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事務局次長</w:t>
            </w:r>
          </w:p>
        </w:tc>
        <w:tc>
          <w:tcPr>
            <w:tcW w:w="1086" w:type="dxa"/>
          </w:tcPr>
          <w:p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課　員</w:t>
            </w:r>
          </w:p>
        </w:tc>
        <w:tc>
          <w:tcPr>
            <w:tcW w:w="1026" w:type="dxa"/>
          </w:tcPr>
          <w:p w:rsidR="00B52C8A" w:rsidRPr="00817D98" w:rsidRDefault="00B52C8A" w:rsidP="0072561E">
            <w:pPr>
              <w:jc w:val="center"/>
              <w:rPr>
                <w:sz w:val="20"/>
                <w:szCs w:val="20"/>
              </w:rPr>
            </w:pPr>
            <w:r w:rsidRPr="00817D98"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B52C8A" w:rsidRPr="00817D98" w:rsidTr="0072561E">
        <w:tc>
          <w:tcPr>
            <w:tcW w:w="1218" w:type="dxa"/>
          </w:tcPr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</w:tr>
    </w:tbl>
    <w:p w:rsidR="00B52C8A" w:rsidRPr="00817D98" w:rsidRDefault="00B52C8A" w:rsidP="00B52C8A">
      <w:pPr>
        <w:rPr>
          <w:sz w:val="24"/>
          <w:szCs w:val="24"/>
        </w:rPr>
      </w:pPr>
    </w:p>
    <w:p w:rsidR="00B52C8A" w:rsidRPr="00817D98" w:rsidRDefault="00B52C8A" w:rsidP="00B52C8A">
      <w:pPr>
        <w:rPr>
          <w:sz w:val="24"/>
          <w:szCs w:val="24"/>
        </w:rPr>
      </w:pPr>
    </w:p>
    <w:p w:rsidR="00B52C8A" w:rsidRPr="00817D98" w:rsidRDefault="00B52C8A" w:rsidP="00B52C8A">
      <w:pPr>
        <w:ind w:firstLineChars="750" w:firstLine="2400"/>
        <w:rPr>
          <w:sz w:val="32"/>
          <w:szCs w:val="32"/>
        </w:rPr>
      </w:pPr>
      <w:r w:rsidRPr="00817D98">
        <w:rPr>
          <w:rFonts w:hint="eastAsia"/>
          <w:sz w:val="32"/>
          <w:szCs w:val="32"/>
        </w:rPr>
        <w:t>佐賀県スポーツ会館使用申込書</w:t>
      </w:r>
    </w:p>
    <w:p w:rsidR="00B52C8A" w:rsidRPr="00817D98" w:rsidRDefault="00B52C8A" w:rsidP="00B52C8A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17D98">
        <w:rPr>
          <w:rFonts w:hint="eastAsia"/>
          <w:sz w:val="24"/>
          <w:szCs w:val="24"/>
        </w:rPr>
        <w:t xml:space="preserve">　　　年　　　月　　　日</w:t>
      </w:r>
    </w:p>
    <w:p w:rsidR="00B52C8A" w:rsidRPr="00817D98" w:rsidRDefault="00B52C8A" w:rsidP="00B52C8A">
      <w:pPr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佐賀県</w:t>
      </w:r>
      <w:r>
        <w:rPr>
          <w:rFonts w:hint="eastAsia"/>
          <w:sz w:val="24"/>
          <w:szCs w:val="24"/>
        </w:rPr>
        <w:t>スポーツ</w:t>
      </w:r>
      <w:r w:rsidRPr="00817D98">
        <w:rPr>
          <w:rFonts w:hint="eastAsia"/>
          <w:sz w:val="24"/>
          <w:szCs w:val="24"/>
        </w:rPr>
        <w:t>協会事務局長　様</w:t>
      </w:r>
    </w:p>
    <w:p w:rsidR="00B52C8A" w:rsidRPr="00817D98" w:rsidRDefault="00B52C8A" w:rsidP="00B52C8A">
      <w:pPr>
        <w:rPr>
          <w:sz w:val="24"/>
          <w:szCs w:val="24"/>
        </w:rPr>
      </w:pPr>
    </w:p>
    <w:p w:rsidR="00B52C8A" w:rsidRPr="00817D98" w:rsidRDefault="00B52C8A" w:rsidP="00B52C8A">
      <w:pPr>
        <w:spacing w:line="480" w:lineRule="auto"/>
        <w:ind w:firstLineChars="1000" w:firstLine="2400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使用団体名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B52C8A" w:rsidRPr="00817D98" w:rsidRDefault="00B52C8A" w:rsidP="00B52C8A">
      <w:pPr>
        <w:spacing w:line="480" w:lineRule="auto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 xml:space="preserve">　　　　　　　　　　申込者住所または所属名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52C8A" w:rsidRPr="00817D98" w:rsidRDefault="00B52C8A" w:rsidP="00B52C8A">
      <w:pPr>
        <w:spacing w:line="480" w:lineRule="auto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 xml:space="preserve">　　　　　　　　　　申込者氏名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B52C8A" w:rsidRPr="00817D98" w:rsidRDefault="00B52C8A" w:rsidP="00B52C8A">
      <w:pPr>
        <w:spacing w:line="480" w:lineRule="auto"/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 xml:space="preserve">　　　　　　　　　　電話番号（申込者）</w:t>
      </w:r>
      <w:r w:rsidRPr="00817D9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B52C8A" w:rsidRPr="00817D98" w:rsidRDefault="00B52C8A" w:rsidP="00B52C8A">
      <w:pPr>
        <w:rPr>
          <w:sz w:val="24"/>
          <w:szCs w:val="24"/>
        </w:rPr>
      </w:pPr>
      <w:r w:rsidRPr="00817D98">
        <w:rPr>
          <w:rFonts w:hint="eastAsia"/>
          <w:sz w:val="24"/>
          <w:szCs w:val="24"/>
        </w:rPr>
        <w:t>佐賀県スポーツ会館を使用したいので、下記のとおり申し込みます。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60"/>
        <w:gridCol w:w="3136"/>
        <w:gridCol w:w="9"/>
        <w:gridCol w:w="3688"/>
      </w:tblGrid>
      <w:tr w:rsidR="00B52C8A" w:rsidRPr="00817D98" w:rsidTr="0072561E">
        <w:trPr>
          <w:trHeight w:val="516"/>
        </w:trPr>
        <w:tc>
          <w:tcPr>
            <w:tcW w:w="2660" w:type="dxa"/>
            <w:vAlign w:val="center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使　　用　　日</w:t>
            </w:r>
          </w:p>
        </w:tc>
        <w:tc>
          <w:tcPr>
            <w:tcW w:w="6833" w:type="dxa"/>
            <w:gridSpan w:val="3"/>
            <w:vAlign w:val="center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817D98">
              <w:rPr>
                <w:rFonts w:hint="eastAsia"/>
                <w:sz w:val="24"/>
                <w:szCs w:val="24"/>
              </w:rPr>
              <w:t xml:space="preserve">　　　年　　　月　　　日（　　曜日）</w:t>
            </w:r>
          </w:p>
        </w:tc>
      </w:tr>
      <w:tr w:rsidR="00B52C8A" w:rsidRPr="00817D98" w:rsidTr="0072561E">
        <w:trPr>
          <w:trHeight w:val="315"/>
        </w:trPr>
        <w:tc>
          <w:tcPr>
            <w:tcW w:w="2660" w:type="dxa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3136" w:type="dxa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3697" w:type="dxa"/>
            <w:gridSpan w:val="2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Ｃ</w:t>
            </w:r>
          </w:p>
        </w:tc>
      </w:tr>
      <w:tr w:rsidR="00B52C8A" w:rsidRPr="00817D98" w:rsidTr="0072561E">
        <w:tc>
          <w:tcPr>
            <w:tcW w:w="2660" w:type="dxa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３　階</w:t>
            </w:r>
          </w:p>
        </w:tc>
        <w:tc>
          <w:tcPr>
            <w:tcW w:w="3136" w:type="dxa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２　階</w:t>
            </w:r>
          </w:p>
        </w:tc>
        <w:tc>
          <w:tcPr>
            <w:tcW w:w="3697" w:type="dxa"/>
            <w:gridSpan w:val="2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１階</w:t>
            </w:r>
          </w:p>
        </w:tc>
      </w:tr>
      <w:tr w:rsidR="00B52C8A" w:rsidRPr="00817D98" w:rsidTr="007256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660" w:type="dxa"/>
            <w:tcBorders>
              <w:bottom w:val="dashed" w:sz="4" w:space="0" w:color="auto"/>
            </w:tcBorders>
          </w:tcPr>
          <w:p w:rsidR="00B52C8A" w:rsidRPr="00817D98" w:rsidRDefault="00B52C8A" w:rsidP="0072561E">
            <w:pPr>
              <w:widowControl/>
              <w:ind w:firstLineChars="200" w:firstLine="480"/>
              <w:rPr>
                <w:sz w:val="24"/>
                <w:szCs w:val="24"/>
              </w:rPr>
            </w:pPr>
          </w:p>
          <w:p w:rsidR="00B52C8A" w:rsidRPr="00817D98" w:rsidRDefault="00B52C8A" w:rsidP="0072561E">
            <w:pPr>
              <w:widowControl/>
              <w:ind w:firstLineChars="200" w:firstLine="480"/>
              <w:rPr>
                <w:sz w:val="24"/>
                <w:szCs w:val="24"/>
                <w:u w:val="single"/>
              </w:rPr>
            </w:pPr>
            <w:r w:rsidRPr="00817D98">
              <w:rPr>
                <w:rFonts w:hint="eastAsia"/>
                <w:sz w:val="24"/>
                <w:szCs w:val="24"/>
              </w:rPr>
              <w:t>大会議室</w:t>
            </w:r>
            <w:r w:rsidRPr="00817D98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B52C8A" w:rsidRPr="00817D98" w:rsidRDefault="00B52C8A" w:rsidP="0072561E">
            <w:pPr>
              <w:widowControl/>
              <w:ind w:firstLineChars="50" w:firstLine="105"/>
              <w:jc w:val="left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マイク使用の有・無</w:t>
            </w:r>
          </w:p>
          <w:p w:rsidR="00B52C8A" w:rsidRPr="00817D98" w:rsidRDefault="00B52C8A" w:rsidP="0072561E">
            <w:pPr>
              <w:widowControl/>
              <w:ind w:firstLineChars="50" w:firstLine="105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ﾌﾟﾛｼﾞｪｸﾀｰ使用の有・無</w:t>
            </w:r>
          </w:p>
          <w:p w:rsidR="00B52C8A" w:rsidRPr="00817D98" w:rsidRDefault="00B52C8A" w:rsidP="0072561E">
            <w:pPr>
              <w:widowControl/>
              <w:ind w:firstLineChars="50" w:firstLine="105"/>
              <w:rPr>
                <w:szCs w:val="21"/>
              </w:rPr>
            </w:pPr>
          </w:p>
        </w:tc>
        <w:tc>
          <w:tcPr>
            <w:tcW w:w="3145" w:type="dxa"/>
            <w:gridSpan w:val="2"/>
            <w:tcBorders>
              <w:bottom w:val="dashed" w:sz="4" w:space="0" w:color="auto"/>
            </w:tcBorders>
          </w:tcPr>
          <w:p w:rsidR="00B52C8A" w:rsidRPr="00817D98" w:rsidRDefault="00B52C8A" w:rsidP="0072561E">
            <w:pPr>
              <w:widowControl/>
              <w:ind w:firstLineChars="300" w:firstLine="720"/>
              <w:rPr>
                <w:sz w:val="24"/>
                <w:szCs w:val="24"/>
              </w:rPr>
            </w:pPr>
          </w:p>
          <w:p w:rsidR="00B52C8A" w:rsidRPr="00817D98" w:rsidRDefault="00B52C8A" w:rsidP="0072561E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中会議室</w:t>
            </w:r>
            <w:r w:rsidRPr="00817D98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3688" w:type="dxa"/>
            <w:tcBorders>
              <w:bottom w:val="dashed" w:sz="4" w:space="0" w:color="auto"/>
            </w:tcBorders>
          </w:tcPr>
          <w:p w:rsidR="00B52C8A" w:rsidRPr="00817D98" w:rsidRDefault="00B52C8A" w:rsidP="0072561E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B52C8A" w:rsidRPr="00817D98" w:rsidRDefault="00B52C8A" w:rsidP="0072561E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スポーツマンクラブ</w:t>
            </w:r>
            <w:r w:rsidRPr="00817D98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B52C8A" w:rsidRPr="00817D98" w:rsidRDefault="00B52C8A" w:rsidP="0072561E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B52C8A" w:rsidRPr="00817D98" w:rsidTr="0072561E">
        <w:trPr>
          <w:trHeight w:val="405"/>
        </w:trPr>
        <w:tc>
          <w:tcPr>
            <w:tcW w:w="9493" w:type="dxa"/>
            <w:gridSpan w:val="4"/>
            <w:tcBorders>
              <w:top w:val="dashed" w:sz="4" w:space="0" w:color="auto"/>
            </w:tcBorders>
            <w:vAlign w:val="center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使用室の種別（下線部に使用時間①～③をご記入ください。）</w:t>
            </w:r>
          </w:p>
        </w:tc>
      </w:tr>
      <w:tr w:rsidR="00B52C8A" w:rsidRPr="00817D98" w:rsidTr="007256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660" w:type="dxa"/>
            <w:vAlign w:val="center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 w:val="24"/>
                <w:szCs w:val="24"/>
              </w:rPr>
              <w:t>利用目的又は会議名称</w:t>
            </w:r>
          </w:p>
        </w:tc>
        <w:tc>
          <w:tcPr>
            <w:tcW w:w="6833" w:type="dxa"/>
            <w:gridSpan w:val="3"/>
          </w:tcPr>
          <w:p w:rsidR="00B52C8A" w:rsidRPr="00817D98" w:rsidRDefault="00B52C8A" w:rsidP="0072561E">
            <w:pPr>
              <w:jc w:val="left"/>
              <w:rPr>
                <w:sz w:val="24"/>
                <w:szCs w:val="24"/>
              </w:rPr>
            </w:pPr>
          </w:p>
        </w:tc>
      </w:tr>
    </w:tbl>
    <w:p w:rsidR="00B52C8A" w:rsidRPr="00817D98" w:rsidRDefault="00B52C8A" w:rsidP="00B52C8A">
      <w:pPr>
        <w:rPr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2200"/>
        <w:gridCol w:w="2110"/>
        <w:gridCol w:w="2494"/>
      </w:tblGrid>
      <w:tr w:rsidR="00B52C8A" w:rsidRPr="00817D98" w:rsidTr="0072561E">
        <w:tc>
          <w:tcPr>
            <w:tcW w:w="2694" w:type="dxa"/>
            <w:vMerge w:val="restart"/>
          </w:tcPr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使　用　時　間</w:t>
            </w:r>
          </w:p>
        </w:tc>
        <w:tc>
          <w:tcPr>
            <w:tcW w:w="6804" w:type="dxa"/>
            <w:gridSpan w:val="3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使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用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料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金（消費税含む。）</w:t>
            </w:r>
          </w:p>
        </w:tc>
      </w:tr>
      <w:tr w:rsidR="00B52C8A" w:rsidRPr="00817D98" w:rsidTr="0072561E">
        <w:tc>
          <w:tcPr>
            <w:tcW w:w="2694" w:type="dxa"/>
            <w:vMerge/>
          </w:tcPr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Ａ</w:t>
            </w:r>
          </w:p>
        </w:tc>
        <w:tc>
          <w:tcPr>
            <w:tcW w:w="2110" w:type="dxa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Ｂ</w:t>
            </w:r>
          </w:p>
        </w:tc>
        <w:tc>
          <w:tcPr>
            <w:tcW w:w="2494" w:type="dxa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Ｃ</w:t>
            </w:r>
          </w:p>
        </w:tc>
      </w:tr>
      <w:tr w:rsidR="00B52C8A" w:rsidRPr="00817D98" w:rsidTr="0072561E">
        <w:tc>
          <w:tcPr>
            <w:tcW w:w="2694" w:type="dxa"/>
            <w:vMerge/>
          </w:tcPr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110" w:type="dxa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494" w:type="dxa"/>
          </w:tcPr>
          <w:p w:rsidR="00B52C8A" w:rsidRPr="00817D98" w:rsidRDefault="00B52C8A" w:rsidP="0072561E">
            <w:pPr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</w:tr>
      <w:tr w:rsidR="00B52C8A" w:rsidRPr="00817D98" w:rsidTr="0072561E">
        <w:tc>
          <w:tcPr>
            <w:tcW w:w="2694" w:type="dxa"/>
          </w:tcPr>
          <w:p w:rsidR="00B52C8A" w:rsidRPr="00817D98" w:rsidRDefault="00B52C8A" w:rsidP="0072561E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bookmarkStart w:id="0" w:name="_Hlk11310748"/>
            <w:r w:rsidRPr="00817D98">
              <w:rPr>
                <w:rFonts w:hint="eastAsia"/>
                <w:szCs w:val="21"/>
              </w:rPr>
              <w:t>午前（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asciiTheme="minorEastAsia" w:hAnsiTheme="minorEastAsia" w:hint="eastAsia"/>
                <w:szCs w:val="21"/>
              </w:rPr>
              <w:t>9:00～12:00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00" w:type="dxa"/>
          </w:tcPr>
          <w:p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817D98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 w:hint="eastAsia"/>
                <w:szCs w:val="21"/>
              </w:rPr>
              <w:t>040</w:t>
            </w:r>
          </w:p>
        </w:tc>
        <w:tc>
          <w:tcPr>
            <w:tcW w:w="2110" w:type="dxa"/>
          </w:tcPr>
          <w:p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3,520</w:t>
            </w:r>
          </w:p>
        </w:tc>
        <w:tc>
          <w:tcPr>
            <w:tcW w:w="2494" w:type="dxa"/>
          </w:tcPr>
          <w:p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/>
                <w:szCs w:val="21"/>
              </w:rPr>
              <w:t>2,6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817D98"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B52C8A" w:rsidRPr="00817D98" w:rsidTr="0072561E">
        <w:tc>
          <w:tcPr>
            <w:tcW w:w="2694" w:type="dxa"/>
          </w:tcPr>
          <w:p w:rsidR="00B52C8A" w:rsidRPr="00817D98" w:rsidRDefault="00B52C8A" w:rsidP="0072561E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午後（</w:t>
            </w:r>
            <w:r w:rsidRPr="00817D98">
              <w:rPr>
                <w:rFonts w:asciiTheme="minorEastAsia" w:hAnsiTheme="minorEastAsia" w:hint="eastAsia"/>
                <w:szCs w:val="21"/>
              </w:rPr>
              <w:t>13:00～17:00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00" w:type="dxa"/>
          </w:tcPr>
          <w:p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/>
                <w:szCs w:val="21"/>
              </w:rPr>
              <w:t>8,</w:t>
            </w:r>
            <w:r>
              <w:rPr>
                <w:rFonts w:asciiTheme="minorEastAsia" w:hAnsiTheme="minorEastAsia" w:hint="eastAsia"/>
                <w:szCs w:val="21"/>
              </w:rPr>
              <w:t>80</w:t>
            </w:r>
            <w:r w:rsidRPr="00817D98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110" w:type="dxa"/>
          </w:tcPr>
          <w:p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/>
                <w:szCs w:val="21"/>
              </w:rPr>
              <w:t>4,</w:t>
            </w:r>
            <w:r>
              <w:rPr>
                <w:rFonts w:asciiTheme="minorEastAsia" w:hAnsiTheme="minorEastAsia" w:hint="eastAsia"/>
                <w:szCs w:val="21"/>
              </w:rPr>
              <w:t>40</w:t>
            </w:r>
            <w:r w:rsidRPr="00817D98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494" w:type="dxa"/>
          </w:tcPr>
          <w:p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/>
                <w:szCs w:val="21"/>
              </w:rPr>
              <w:t>3,</w:t>
            </w:r>
            <w:r>
              <w:rPr>
                <w:rFonts w:asciiTheme="minorEastAsia" w:hAnsiTheme="minorEastAsia" w:hint="eastAsia"/>
                <w:szCs w:val="21"/>
              </w:rPr>
              <w:t>520</w:t>
            </w:r>
          </w:p>
        </w:tc>
      </w:tr>
      <w:tr w:rsidR="00B52C8A" w:rsidRPr="00817D98" w:rsidTr="0072561E">
        <w:tc>
          <w:tcPr>
            <w:tcW w:w="2694" w:type="dxa"/>
          </w:tcPr>
          <w:p w:rsidR="00B52C8A" w:rsidRPr="00817D98" w:rsidRDefault="00B52C8A" w:rsidP="0072561E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全日（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asciiTheme="minorEastAsia" w:hAnsiTheme="minorEastAsia" w:hint="eastAsia"/>
                <w:szCs w:val="21"/>
              </w:rPr>
              <w:t>9:00～17:00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00" w:type="dxa"/>
          </w:tcPr>
          <w:p w:rsidR="00B52C8A" w:rsidRPr="00817D98" w:rsidRDefault="00B52C8A" w:rsidP="0072561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817D98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 w:hint="eastAsia"/>
                <w:szCs w:val="21"/>
              </w:rPr>
              <w:t>04</w:t>
            </w:r>
            <w:r w:rsidRPr="00817D98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110" w:type="dxa"/>
          </w:tcPr>
          <w:p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817D98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 w:hint="eastAsia"/>
                <w:szCs w:val="21"/>
              </w:rPr>
              <w:t>02</w:t>
            </w:r>
            <w:r w:rsidRPr="00817D98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494" w:type="dxa"/>
          </w:tcPr>
          <w:p w:rsidR="00B52C8A" w:rsidRPr="00817D98" w:rsidRDefault="00B52C8A" w:rsidP="0072561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817D98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 w:hint="eastAsia"/>
                <w:szCs w:val="21"/>
              </w:rPr>
              <w:t>040</w:t>
            </w:r>
          </w:p>
        </w:tc>
      </w:tr>
    </w:tbl>
    <w:bookmarkEnd w:id="0"/>
    <w:p w:rsidR="00B52C8A" w:rsidRPr="00817D98" w:rsidRDefault="00B52C8A" w:rsidP="00B52C8A">
      <w:pPr>
        <w:rPr>
          <w:szCs w:val="21"/>
        </w:rPr>
      </w:pPr>
      <w:r w:rsidRPr="00817D98">
        <w:rPr>
          <w:rFonts w:hint="eastAsia"/>
          <w:szCs w:val="21"/>
        </w:rPr>
        <w:t>※使用時間の</w:t>
      </w:r>
      <w:r w:rsidRPr="00817D98">
        <w:rPr>
          <w:rFonts w:hint="eastAsia"/>
          <w:szCs w:val="21"/>
        </w:rPr>
        <w:t>30</w:t>
      </w:r>
      <w:r w:rsidRPr="00817D98">
        <w:rPr>
          <w:rFonts w:hint="eastAsia"/>
          <w:szCs w:val="21"/>
        </w:rPr>
        <w:t>分以上前や使用後</w:t>
      </w:r>
      <w:r w:rsidRPr="00817D98">
        <w:rPr>
          <w:rFonts w:hint="eastAsia"/>
          <w:szCs w:val="21"/>
        </w:rPr>
        <w:t>30</w:t>
      </w:r>
      <w:r w:rsidRPr="00817D98">
        <w:rPr>
          <w:rFonts w:hint="eastAsia"/>
          <w:szCs w:val="21"/>
        </w:rPr>
        <w:t>分以上経過した時点で超過料金が発生します。</w:t>
      </w:r>
    </w:p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2714"/>
        <w:gridCol w:w="2272"/>
        <w:gridCol w:w="2114"/>
        <w:gridCol w:w="2375"/>
      </w:tblGrid>
      <w:tr w:rsidR="00B52C8A" w:rsidRPr="00817D98" w:rsidTr="0072561E">
        <w:tc>
          <w:tcPr>
            <w:tcW w:w="2714" w:type="dxa"/>
            <w:vMerge w:val="restart"/>
            <w:vAlign w:val="center"/>
          </w:tcPr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  <w:p w:rsidR="00B52C8A" w:rsidRPr="00817D98" w:rsidRDefault="00B52C8A" w:rsidP="0072561E">
            <w:pPr>
              <w:ind w:firstLineChars="100" w:firstLine="210"/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【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超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過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料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金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】</w:t>
            </w:r>
          </w:p>
          <w:p w:rsidR="00B52C8A" w:rsidRPr="00817D98" w:rsidRDefault="00B52C8A" w:rsidP="0072561E">
            <w:pPr>
              <w:ind w:firstLineChars="200" w:firstLine="420"/>
              <w:jc w:val="center"/>
              <w:rPr>
                <w:sz w:val="24"/>
                <w:szCs w:val="24"/>
              </w:rPr>
            </w:pPr>
            <w:r w:rsidRPr="00817D98">
              <w:rPr>
                <w:rFonts w:hint="eastAsia"/>
                <w:szCs w:val="21"/>
              </w:rPr>
              <w:t>１時間当り</w:t>
            </w:r>
          </w:p>
        </w:tc>
        <w:tc>
          <w:tcPr>
            <w:tcW w:w="6761" w:type="dxa"/>
            <w:gridSpan w:val="3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使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用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料</w:t>
            </w:r>
            <w:r w:rsidRPr="00817D98">
              <w:rPr>
                <w:rFonts w:hint="eastAsia"/>
                <w:szCs w:val="21"/>
              </w:rPr>
              <w:t xml:space="preserve"> </w:t>
            </w:r>
            <w:r w:rsidRPr="00817D98">
              <w:rPr>
                <w:rFonts w:hint="eastAsia"/>
                <w:szCs w:val="21"/>
              </w:rPr>
              <w:t>金（消費税含む。）</w:t>
            </w:r>
          </w:p>
        </w:tc>
      </w:tr>
      <w:tr w:rsidR="00B52C8A" w:rsidRPr="00817D98" w:rsidTr="0072561E">
        <w:tc>
          <w:tcPr>
            <w:tcW w:w="2714" w:type="dxa"/>
            <w:vMerge/>
          </w:tcPr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Ａ</w:t>
            </w:r>
          </w:p>
        </w:tc>
        <w:tc>
          <w:tcPr>
            <w:tcW w:w="2114" w:type="dxa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Ｂ</w:t>
            </w:r>
          </w:p>
        </w:tc>
        <w:tc>
          <w:tcPr>
            <w:tcW w:w="2375" w:type="dxa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Ｃ</w:t>
            </w:r>
          </w:p>
        </w:tc>
      </w:tr>
      <w:tr w:rsidR="00B52C8A" w:rsidRPr="00817D98" w:rsidTr="0072561E">
        <w:tc>
          <w:tcPr>
            <w:tcW w:w="2714" w:type="dxa"/>
            <w:vMerge/>
          </w:tcPr>
          <w:p w:rsidR="00B52C8A" w:rsidRPr="00817D98" w:rsidRDefault="00B52C8A" w:rsidP="0072561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114" w:type="dxa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  <w:tc>
          <w:tcPr>
            <w:tcW w:w="2375" w:type="dxa"/>
          </w:tcPr>
          <w:p w:rsidR="00B52C8A" w:rsidRPr="00817D98" w:rsidRDefault="00B52C8A" w:rsidP="0072561E">
            <w:pPr>
              <w:jc w:val="center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平　日</w:t>
            </w:r>
          </w:p>
        </w:tc>
      </w:tr>
      <w:tr w:rsidR="00B52C8A" w:rsidRPr="00817D98" w:rsidTr="0072561E">
        <w:tc>
          <w:tcPr>
            <w:tcW w:w="2714" w:type="dxa"/>
          </w:tcPr>
          <w:p w:rsidR="00B52C8A" w:rsidRPr="00817D98" w:rsidRDefault="00B52C8A" w:rsidP="0072561E">
            <w:pPr>
              <w:pStyle w:val="a4"/>
              <w:ind w:leftChars="0" w:left="36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午前（</w:t>
            </w:r>
            <w:r w:rsidRPr="00817D98">
              <w:rPr>
                <w:rFonts w:asciiTheme="minorEastAsia" w:hAnsiTheme="minorEastAsia" w:hint="eastAsia"/>
                <w:szCs w:val="21"/>
              </w:rPr>
              <w:t>～9:00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72" w:type="dxa"/>
          </w:tcPr>
          <w:p w:rsidR="00B52C8A" w:rsidRPr="00817D98" w:rsidRDefault="00B52C8A" w:rsidP="0072561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17D98">
              <w:rPr>
                <w:rFonts w:asciiTheme="minorEastAsia" w:hAnsiTheme="minorEastAsia"/>
                <w:szCs w:val="21"/>
              </w:rPr>
              <w:t>2,3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817D98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114" w:type="dxa"/>
          </w:tcPr>
          <w:p w:rsidR="00B52C8A" w:rsidRPr="00817D98" w:rsidRDefault="00B52C8A" w:rsidP="0072561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/>
                <w:szCs w:val="21"/>
              </w:rPr>
              <w:t>1,1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817D98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375" w:type="dxa"/>
          </w:tcPr>
          <w:p w:rsidR="00B52C8A" w:rsidRPr="00817D98" w:rsidRDefault="00B52C8A" w:rsidP="0072561E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/>
                <w:szCs w:val="21"/>
              </w:rPr>
              <w:t>880</w:t>
            </w:r>
          </w:p>
        </w:tc>
      </w:tr>
      <w:tr w:rsidR="00B52C8A" w:rsidRPr="00817D98" w:rsidTr="0072561E">
        <w:tc>
          <w:tcPr>
            <w:tcW w:w="2714" w:type="dxa"/>
          </w:tcPr>
          <w:p w:rsidR="00B52C8A" w:rsidRPr="00817D98" w:rsidRDefault="00B52C8A" w:rsidP="0072561E">
            <w:pPr>
              <w:pStyle w:val="a4"/>
              <w:ind w:leftChars="0" w:left="360"/>
              <w:rPr>
                <w:szCs w:val="21"/>
              </w:rPr>
            </w:pPr>
            <w:r w:rsidRPr="00817D98">
              <w:rPr>
                <w:rFonts w:hint="eastAsia"/>
                <w:szCs w:val="21"/>
              </w:rPr>
              <w:t>午後（</w:t>
            </w:r>
            <w:r w:rsidRPr="00817D98">
              <w:rPr>
                <w:rFonts w:asciiTheme="minorEastAsia" w:hAnsiTheme="minorEastAsia" w:hint="eastAsia"/>
                <w:szCs w:val="21"/>
              </w:rPr>
              <w:t>12:00～18:00</w:t>
            </w:r>
            <w:r w:rsidRPr="00817D98">
              <w:rPr>
                <w:rFonts w:hint="eastAsia"/>
                <w:szCs w:val="21"/>
              </w:rPr>
              <w:t>）</w:t>
            </w:r>
          </w:p>
        </w:tc>
        <w:tc>
          <w:tcPr>
            <w:tcW w:w="2272" w:type="dxa"/>
          </w:tcPr>
          <w:p w:rsidR="00B52C8A" w:rsidRPr="00817D98" w:rsidRDefault="00B52C8A" w:rsidP="0072561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17D98">
              <w:rPr>
                <w:rFonts w:asciiTheme="minorEastAsia" w:hAnsiTheme="minorEastAsia"/>
                <w:szCs w:val="21"/>
              </w:rPr>
              <w:t>2,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817D98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114" w:type="dxa"/>
          </w:tcPr>
          <w:p w:rsidR="00B52C8A" w:rsidRPr="00817D98" w:rsidRDefault="00B52C8A" w:rsidP="0072561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/>
                <w:szCs w:val="21"/>
              </w:rPr>
              <w:t>1,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817D98"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2375" w:type="dxa"/>
          </w:tcPr>
          <w:p w:rsidR="00B52C8A" w:rsidRPr="00817D98" w:rsidRDefault="00B52C8A" w:rsidP="0072561E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817D98">
              <w:rPr>
                <w:rFonts w:asciiTheme="minorEastAsia" w:hAnsiTheme="minorEastAsia"/>
                <w:szCs w:val="21"/>
              </w:rPr>
              <w:t>880</w:t>
            </w:r>
          </w:p>
        </w:tc>
      </w:tr>
    </w:tbl>
    <w:p w:rsidR="00B52C8A" w:rsidRPr="00817D98" w:rsidRDefault="00B52C8A" w:rsidP="00B52C8A">
      <w:pPr>
        <w:rPr>
          <w:szCs w:val="21"/>
        </w:rPr>
      </w:pPr>
      <w:r w:rsidRPr="00817D98">
        <w:rPr>
          <w:rFonts w:hint="eastAsia"/>
          <w:szCs w:val="21"/>
        </w:rPr>
        <w:t>空調設備（冷暖房）を使用した場合は、１時間当り大会議室は５</w:t>
      </w:r>
      <w:r>
        <w:rPr>
          <w:rFonts w:hint="eastAsia"/>
          <w:szCs w:val="21"/>
        </w:rPr>
        <w:t>５</w:t>
      </w:r>
      <w:r w:rsidRPr="00817D98">
        <w:rPr>
          <w:rFonts w:hint="eastAsia"/>
          <w:szCs w:val="21"/>
        </w:rPr>
        <w:t>０円（税込）</w:t>
      </w:r>
      <w:r w:rsidRPr="00817D98">
        <w:rPr>
          <w:rFonts w:hint="eastAsia"/>
          <w:szCs w:val="21"/>
        </w:rPr>
        <w:t>,</w:t>
      </w:r>
      <w:r w:rsidRPr="00817D98">
        <w:rPr>
          <w:rFonts w:hint="eastAsia"/>
          <w:szCs w:val="21"/>
        </w:rPr>
        <w:t>中会議室その他は</w:t>
      </w:r>
    </w:p>
    <w:p w:rsidR="00B52C8A" w:rsidRPr="00D91416" w:rsidRDefault="00B52C8A" w:rsidP="00B52C8A">
      <w:pPr>
        <w:rPr>
          <w:szCs w:val="21"/>
        </w:rPr>
      </w:pPr>
      <w:r>
        <w:rPr>
          <w:rFonts w:hint="eastAsia"/>
          <w:szCs w:val="21"/>
        </w:rPr>
        <w:t>２２０</w:t>
      </w:r>
      <w:r w:rsidRPr="008A5B98">
        <w:rPr>
          <w:rFonts w:hint="eastAsia"/>
          <w:szCs w:val="21"/>
        </w:rPr>
        <w:t>円（税込）をいただきます。</w:t>
      </w:r>
      <w:bookmarkStart w:id="1" w:name="_GoBack"/>
      <w:bookmarkEnd w:id="1"/>
    </w:p>
    <w:sectPr w:rsidR="00B52C8A" w:rsidRPr="00D91416" w:rsidSect="00A23975">
      <w:pgSz w:w="11906" w:h="16838" w:code="9"/>
      <w:pgMar w:top="340" w:right="720" w:bottom="34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6B3" w:rsidRDefault="00FD46B3" w:rsidP="00F34178">
      <w:r>
        <w:separator/>
      </w:r>
    </w:p>
  </w:endnote>
  <w:endnote w:type="continuationSeparator" w:id="0">
    <w:p w:rsidR="00FD46B3" w:rsidRDefault="00FD46B3" w:rsidP="00F3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6B3" w:rsidRDefault="00FD46B3" w:rsidP="00F34178">
      <w:r>
        <w:separator/>
      </w:r>
    </w:p>
  </w:footnote>
  <w:footnote w:type="continuationSeparator" w:id="0">
    <w:p w:rsidR="00FD46B3" w:rsidRDefault="00FD46B3" w:rsidP="00F3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598"/>
    <w:multiLevelType w:val="hybridMultilevel"/>
    <w:tmpl w:val="5E2A035E"/>
    <w:lvl w:ilvl="0" w:tplc="9480688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A6FBA"/>
    <w:multiLevelType w:val="hybridMultilevel"/>
    <w:tmpl w:val="F5B00C24"/>
    <w:lvl w:ilvl="0" w:tplc="1986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3661C"/>
    <w:multiLevelType w:val="hybridMultilevel"/>
    <w:tmpl w:val="21A2A9E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005789"/>
    <w:multiLevelType w:val="hybridMultilevel"/>
    <w:tmpl w:val="2A24F504"/>
    <w:lvl w:ilvl="0" w:tplc="7B0C0E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011D41"/>
    <w:multiLevelType w:val="hybridMultilevel"/>
    <w:tmpl w:val="E326C298"/>
    <w:lvl w:ilvl="0" w:tplc="5C489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AC"/>
    <w:rsid w:val="00000E7A"/>
    <w:rsid w:val="0001725F"/>
    <w:rsid w:val="00031EAB"/>
    <w:rsid w:val="00032301"/>
    <w:rsid w:val="00066220"/>
    <w:rsid w:val="00085A58"/>
    <w:rsid w:val="00094124"/>
    <w:rsid w:val="00094397"/>
    <w:rsid w:val="000B0310"/>
    <w:rsid w:val="000C1647"/>
    <w:rsid w:val="000C2255"/>
    <w:rsid w:val="000D1248"/>
    <w:rsid w:val="000D62F7"/>
    <w:rsid w:val="00104D39"/>
    <w:rsid w:val="00154C8C"/>
    <w:rsid w:val="00160B96"/>
    <w:rsid w:val="00164F8F"/>
    <w:rsid w:val="001661AA"/>
    <w:rsid w:val="0017010C"/>
    <w:rsid w:val="001C5414"/>
    <w:rsid w:val="00216A87"/>
    <w:rsid w:val="002D049F"/>
    <w:rsid w:val="002D1798"/>
    <w:rsid w:val="00301408"/>
    <w:rsid w:val="00307EE1"/>
    <w:rsid w:val="00337077"/>
    <w:rsid w:val="00350B14"/>
    <w:rsid w:val="00415562"/>
    <w:rsid w:val="004859B1"/>
    <w:rsid w:val="004B6AEF"/>
    <w:rsid w:val="004E7F95"/>
    <w:rsid w:val="00521CE1"/>
    <w:rsid w:val="005520B7"/>
    <w:rsid w:val="005C165A"/>
    <w:rsid w:val="005C4064"/>
    <w:rsid w:val="00670032"/>
    <w:rsid w:val="006738AE"/>
    <w:rsid w:val="006931A1"/>
    <w:rsid w:val="006A0231"/>
    <w:rsid w:val="006A7433"/>
    <w:rsid w:val="006C6BF3"/>
    <w:rsid w:val="007419FE"/>
    <w:rsid w:val="00743336"/>
    <w:rsid w:val="00753B8B"/>
    <w:rsid w:val="007D0AD0"/>
    <w:rsid w:val="007D1C92"/>
    <w:rsid w:val="008121F6"/>
    <w:rsid w:val="00817D98"/>
    <w:rsid w:val="0085580E"/>
    <w:rsid w:val="00870836"/>
    <w:rsid w:val="00872069"/>
    <w:rsid w:val="008A5B98"/>
    <w:rsid w:val="008C3EBB"/>
    <w:rsid w:val="008F242B"/>
    <w:rsid w:val="00927CFA"/>
    <w:rsid w:val="00936331"/>
    <w:rsid w:val="00943793"/>
    <w:rsid w:val="00950E61"/>
    <w:rsid w:val="00987127"/>
    <w:rsid w:val="00987CC9"/>
    <w:rsid w:val="009A12AE"/>
    <w:rsid w:val="009B6344"/>
    <w:rsid w:val="009C0247"/>
    <w:rsid w:val="009F29FE"/>
    <w:rsid w:val="00A175CB"/>
    <w:rsid w:val="00A23975"/>
    <w:rsid w:val="00A41DAC"/>
    <w:rsid w:val="00A7097B"/>
    <w:rsid w:val="00A80C44"/>
    <w:rsid w:val="00A9660D"/>
    <w:rsid w:val="00A974E6"/>
    <w:rsid w:val="00AB1324"/>
    <w:rsid w:val="00AD742A"/>
    <w:rsid w:val="00B52C8A"/>
    <w:rsid w:val="00B736DC"/>
    <w:rsid w:val="00C03031"/>
    <w:rsid w:val="00C5403D"/>
    <w:rsid w:val="00C74505"/>
    <w:rsid w:val="00C95BDF"/>
    <w:rsid w:val="00CA66B8"/>
    <w:rsid w:val="00CE122F"/>
    <w:rsid w:val="00D418AB"/>
    <w:rsid w:val="00D70737"/>
    <w:rsid w:val="00D71762"/>
    <w:rsid w:val="00D91416"/>
    <w:rsid w:val="00DB765F"/>
    <w:rsid w:val="00DD533A"/>
    <w:rsid w:val="00DF01AC"/>
    <w:rsid w:val="00E12EAB"/>
    <w:rsid w:val="00E45D6C"/>
    <w:rsid w:val="00E51412"/>
    <w:rsid w:val="00E7255C"/>
    <w:rsid w:val="00E80A73"/>
    <w:rsid w:val="00E9449C"/>
    <w:rsid w:val="00EE0D24"/>
    <w:rsid w:val="00F05C9C"/>
    <w:rsid w:val="00F34178"/>
    <w:rsid w:val="00F546BD"/>
    <w:rsid w:val="00F81D8A"/>
    <w:rsid w:val="00F8383E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0F73E"/>
  <w15:docId w15:val="{B51CDE80-89FC-43D6-9B5F-1F431264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5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4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178"/>
  </w:style>
  <w:style w:type="paragraph" w:styleId="a7">
    <w:name w:val="footer"/>
    <w:basedOn w:val="a"/>
    <w:link w:val="a8"/>
    <w:uiPriority w:val="99"/>
    <w:unhideWhenUsed/>
    <w:rsid w:val="00F34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178"/>
  </w:style>
  <w:style w:type="paragraph" w:styleId="a9">
    <w:name w:val="Balloon Text"/>
    <w:basedOn w:val="a"/>
    <w:link w:val="aa"/>
    <w:uiPriority w:val="99"/>
    <w:semiHidden/>
    <w:unhideWhenUsed/>
    <w:rsid w:val="00987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7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BC4BC-9078-458F-899A-32118131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taikyo-03</cp:lastModifiedBy>
  <cp:revision>6</cp:revision>
  <cp:lastPrinted>2019-03-22T02:03:00Z</cp:lastPrinted>
  <dcterms:created xsi:type="dcterms:W3CDTF">2019-06-11T04:06:00Z</dcterms:created>
  <dcterms:modified xsi:type="dcterms:W3CDTF">2019-06-13T00:47:00Z</dcterms:modified>
</cp:coreProperties>
</file>